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E166" w14:textId="77777777" w:rsidR="009B369A" w:rsidRDefault="00000000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Bulletin d’inscription</w:t>
      </w:r>
    </w:p>
    <w:p w14:paraId="6F83F612" w14:textId="77777777" w:rsidR="009B369A" w:rsidRDefault="00000000">
      <w:pPr>
        <w:tabs>
          <w:tab w:val="right" w:pos="9639"/>
        </w:tabs>
        <w:spacing w:before="240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</w:rPr>
        <w:t>Club Sportif / Société</w:t>
      </w:r>
      <w:r>
        <w:rPr>
          <w:rFonts w:ascii="Calibri" w:eastAsia="Calibri" w:hAnsi="Calibri" w:cs="Calibri"/>
          <w:b/>
          <w:sz w:val="16"/>
          <w:szCs w:val="16"/>
        </w:rPr>
        <w:t xml:space="preserve"> : </w:t>
      </w:r>
    </w:p>
    <w:p w14:paraId="3483FFA9" w14:textId="77777777" w:rsidR="009B369A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spacing w:before="120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Contact principal</w:t>
      </w:r>
    </w:p>
    <w:p w14:paraId="46F3B842" w14:textId="77777777" w:rsidR="009B369A" w:rsidRDefault="00000000">
      <w:pPr>
        <w:tabs>
          <w:tab w:val="right" w:pos="1134"/>
          <w:tab w:val="left" w:pos="4820"/>
          <w:tab w:val="right" w:pos="9639"/>
        </w:tabs>
        <w:spacing w:before="120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Nom/Prénom :</w:t>
      </w:r>
      <w:r>
        <w:rPr>
          <w:rFonts w:ascii="Calibri" w:eastAsia="Calibri" w:hAnsi="Calibri" w:cs="Calibri"/>
          <w:b/>
          <w:sz w:val="16"/>
          <w:szCs w:val="16"/>
        </w:rPr>
        <w:tab/>
      </w:r>
    </w:p>
    <w:p w14:paraId="0EF088DB" w14:textId="77777777" w:rsidR="009B369A" w:rsidRDefault="00000000">
      <w:pPr>
        <w:tabs>
          <w:tab w:val="right" w:pos="1134"/>
          <w:tab w:val="right" w:pos="9639"/>
        </w:tabs>
        <w:spacing w:before="120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Adresse:</w:t>
      </w:r>
      <w:r>
        <w:rPr>
          <w:rFonts w:ascii="Calibri" w:eastAsia="Calibri" w:hAnsi="Calibri" w:cs="Calibri"/>
          <w:b/>
          <w:sz w:val="16"/>
          <w:szCs w:val="16"/>
        </w:rPr>
        <w:tab/>
      </w:r>
    </w:p>
    <w:p w14:paraId="3CBEFAF9" w14:textId="77777777" w:rsidR="009B369A" w:rsidRDefault="00000000" w:rsidP="00157D1F">
      <w:pPr>
        <w:tabs>
          <w:tab w:val="right" w:pos="1134"/>
          <w:tab w:val="left" w:pos="2835"/>
          <w:tab w:val="left" w:pos="5670"/>
          <w:tab w:val="right" w:pos="9639"/>
        </w:tabs>
        <w:spacing w:before="120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Tél. bureau:</w:t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  <w:t>Portable :</w:t>
      </w:r>
      <w:r>
        <w:rPr>
          <w:rFonts w:ascii="Calibri" w:eastAsia="Calibri" w:hAnsi="Calibri" w:cs="Calibri"/>
          <w:b/>
          <w:sz w:val="16"/>
          <w:szCs w:val="16"/>
        </w:rPr>
        <w:tab/>
        <w:t>E-mail:</w:t>
      </w:r>
    </w:p>
    <w:p w14:paraId="05AEEBE4" w14:textId="77777777" w:rsidR="009B369A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spacing w:before="120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Contact suppléant </w:t>
      </w:r>
    </w:p>
    <w:p w14:paraId="229C3D9B" w14:textId="77777777" w:rsidR="009B369A" w:rsidRDefault="00000000">
      <w:pPr>
        <w:tabs>
          <w:tab w:val="right" w:pos="1134"/>
          <w:tab w:val="left" w:pos="4820"/>
          <w:tab w:val="right" w:pos="9639"/>
        </w:tabs>
        <w:spacing w:before="120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Nom/ Prénom: </w:t>
      </w:r>
      <w:r>
        <w:rPr>
          <w:rFonts w:ascii="Calibri" w:eastAsia="Calibri" w:hAnsi="Calibri" w:cs="Calibri"/>
          <w:b/>
          <w:sz w:val="16"/>
          <w:szCs w:val="16"/>
        </w:rPr>
        <w:tab/>
      </w:r>
    </w:p>
    <w:p w14:paraId="5EF42A7D" w14:textId="77777777" w:rsidR="009B369A" w:rsidRDefault="00000000">
      <w:pPr>
        <w:tabs>
          <w:tab w:val="right" w:pos="1134"/>
          <w:tab w:val="right" w:pos="9639"/>
        </w:tabs>
        <w:spacing w:before="120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Adresse</w:t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: </w:t>
      </w:r>
      <w:r>
        <w:rPr>
          <w:rFonts w:ascii="Calibri" w:eastAsia="Calibri" w:hAnsi="Calibri" w:cs="Calibri"/>
          <w:b/>
          <w:sz w:val="16"/>
          <w:szCs w:val="16"/>
        </w:rPr>
        <w:tab/>
      </w:r>
    </w:p>
    <w:p w14:paraId="580EECAD" w14:textId="1CCABC72" w:rsidR="009B369A" w:rsidRDefault="00000000" w:rsidP="00157D1F">
      <w:pPr>
        <w:tabs>
          <w:tab w:val="right" w:pos="1134"/>
          <w:tab w:val="left" w:pos="2835"/>
          <w:tab w:val="left" w:pos="5670"/>
          <w:tab w:val="right" w:pos="9639"/>
        </w:tabs>
        <w:spacing w:before="120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Tél. bureau</w:t>
      </w:r>
      <w:r>
        <w:rPr>
          <w:rFonts w:ascii="Calibri" w:eastAsia="Calibri" w:hAnsi="Calibri" w:cs="Calibri"/>
          <w:b/>
          <w:sz w:val="16"/>
          <w:szCs w:val="16"/>
        </w:rPr>
        <w:tab/>
        <w:t>:</w:t>
      </w:r>
      <w:r w:rsidR="00157D1F"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 xml:space="preserve">Portable : </w:t>
      </w:r>
      <w:r>
        <w:rPr>
          <w:rFonts w:ascii="Calibri" w:eastAsia="Calibri" w:hAnsi="Calibri" w:cs="Calibri"/>
          <w:b/>
          <w:sz w:val="16"/>
          <w:szCs w:val="16"/>
        </w:rPr>
        <w:tab/>
        <w:t>E-mail:</w:t>
      </w:r>
    </w:p>
    <w:p w14:paraId="4F9A9EEF" w14:textId="77777777" w:rsidR="009B369A" w:rsidRDefault="009B369A">
      <w:pPr>
        <w:tabs>
          <w:tab w:val="right" w:pos="1134"/>
          <w:tab w:val="left" w:pos="3402"/>
          <w:tab w:val="left" w:pos="6521"/>
          <w:tab w:val="right" w:pos="9639"/>
        </w:tabs>
        <w:spacing w:before="120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79D01ADA" w14:textId="77777777" w:rsidR="009B369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ind w:left="283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S’engage à participer à l’édition 202</w:t>
      </w:r>
      <w:r>
        <w:rPr>
          <w:rFonts w:ascii="Calibri" w:eastAsia="Calibri" w:hAnsi="Calibri" w:cs="Calibri"/>
          <w:b/>
          <w:sz w:val="18"/>
          <w:szCs w:val="18"/>
        </w:rPr>
        <w:t>3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de la Coupe S</w:t>
      </w:r>
      <w:r>
        <w:rPr>
          <w:rFonts w:ascii="Calibri" w:eastAsia="Calibri" w:hAnsi="Calibri" w:cs="Calibri"/>
          <w:b/>
          <w:sz w:val="18"/>
          <w:szCs w:val="18"/>
        </w:rPr>
        <w:t>AIL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4E</w:t>
      </w:r>
      <w:r>
        <w:rPr>
          <w:rFonts w:ascii="Calibri" w:eastAsia="Calibri" w:hAnsi="Calibri" w:cs="Calibri"/>
          <w:b/>
          <w:sz w:val="18"/>
          <w:szCs w:val="18"/>
        </w:rPr>
        <w:t>NERGY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du Vendredi </w:t>
      </w:r>
      <w:r>
        <w:rPr>
          <w:rFonts w:ascii="Calibri" w:eastAsia="Calibri" w:hAnsi="Calibri" w:cs="Calibri"/>
          <w:b/>
          <w:sz w:val="18"/>
          <w:szCs w:val="18"/>
        </w:rPr>
        <w:t>28 Avril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au Lundi</w:t>
      </w:r>
      <w:r>
        <w:rPr>
          <w:rFonts w:ascii="Calibri" w:eastAsia="Calibri" w:hAnsi="Calibri" w:cs="Calibri"/>
          <w:b/>
          <w:sz w:val="18"/>
          <w:szCs w:val="18"/>
        </w:rPr>
        <w:t xml:space="preserve"> 1er Mai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202</w:t>
      </w:r>
      <w:r>
        <w:rPr>
          <w:rFonts w:ascii="Calibri" w:eastAsia="Calibri" w:hAnsi="Calibri" w:cs="Calibri"/>
          <w:b/>
          <w:sz w:val="18"/>
          <w:szCs w:val="18"/>
        </w:rPr>
        <w:t>3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à </w:t>
      </w:r>
      <w:r>
        <w:rPr>
          <w:rFonts w:ascii="Calibri" w:eastAsia="Calibri" w:hAnsi="Calibri" w:cs="Calibri"/>
          <w:b/>
          <w:sz w:val="18"/>
          <w:szCs w:val="18"/>
        </w:rPr>
        <w:t>Marseille/Frioul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, à respecter les délais et directives imposés par l’organisation, et à verser le montant des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frais de participation,</w:t>
      </w:r>
      <w:r>
        <w:rPr>
          <w:rFonts w:ascii="Calibri" w:eastAsia="Calibri" w:hAnsi="Calibri" w:cs="Calibri"/>
          <w:b/>
          <w:sz w:val="18"/>
          <w:szCs w:val="18"/>
        </w:rPr>
        <w:t xml:space="preserve"> selon détails ci-après:</w:t>
      </w:r>
    </w:p>
    <w:p w14:paraId="3FA309D7" w14:textId="77777777" w:rsidR="009B36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Les formules proposées comprennent l’hébergement complet (couchage, petit déjeuners, déjeuners, dîners, navette Vieux Port Frioul A/R, les suppléments pour la soirée d’accueil, le dîner des équipages et le cocktail de remise des prix).</w:t>
      </w:r>
    </w:p>
    <w:p w14:paraId="6CBD65A1" w14:textId="77777777" w:rsidR="009B369A" w:rsidRDefault="009B369A">
      <w:p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60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1215"/>
        <w:gridCol w:w="2340"/>
      </w:tblGrid>
      <w:tr w:rsidR="009B369A" w14:paraId="0BD56060" w14:textId="77777777">
        <w:trPr>
          <w:cantSplit/>
          <w:trHeight w:val="349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BA3D" w14:textId="5B150CBE" w:rsidR="009B36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Forfaits Marseille - Frioul 202</w:t>
            </w:r>
            <w:r w:rsidR="00157D1F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8D9B" w14:textId="77777777" w:rsidR="009B369A" w:rsidRDefault="009B3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25CF" w14:textId="77777777" w:rsidR="009B369A" w:rsidRDefault="009B3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B369A" w14:paraId="37E61374" w14:textId="77777777">
        <w:trPr>
          <w:cantSplit/>
          <w:trHeight w:val="113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051D" w14:textId="77777777" w:rsidR="009B36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Arrivée Jeudi 27 Avril - 7 équipiers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F2E3" w14:textId="77777777" w:rsidR="009B369A" w:rsidRDefault="009B369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E7FF" w14:textId="77777777" w:rsidR="009B36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4,950 €</w:t>
            </w:r>
          </w:p>
        </w:tc>
      </w:tr>
      <w:tr w:rsidR="009B369A" w14:paraId="33DE3995" w14:textId="77777777">
        <w:trPr>
          <w:cantSplit/>
          <w:trHeight w:val="113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1FB0" w14:textId="77777777" w:rsidR="009B36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Arrivée Vendredi 28 Avril - 7 équipiers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4E8B" w14:textId="77777777" w:rsidR="009B369A" w:rsidRDefault="009B369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1FC3" w14:textId="77777777" w:rsidR="009B36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4,500 €</w:t>
            </w:r>
          </w:p>
        </w:tc>
      </w:tr>
      <w:tr w:rsidR="009B369A" w14:paraId="147B8833" w14:textId="77777777">
        <w:trPr>
          <w:cantSplit/>
          <w:trHeight w:val="113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D661" w14:textId="77777777" w:rsidR="009B36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Arrivée Jeudi 27 Avril - 8 équipiers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2B7D" w14:textId="77777777" w:rsidR="009B369A" w:rsidRDefault="009B369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5C1C" w14:textId="77777777" w:rsidR="009B36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5,220 €</w:t>
            </w:r>
          </w:p>
        </w:tc>
      </w:tr>
      <w:tr w:rsidR="009B369A" w14:paraId="6B4C860D" w14:textId="77777777">
        <w:trPr>
          <w:cantSplit/>
          <w:trHeight w:val="113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C0E7" w14:textId="77777777" w:rsidR="009B36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Arrivée Vendredi 28 Avril - 8 équipiers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367C" w14:textId="77777777" w:rsidR="009B369A" w:rsidRDefault="009B36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0158" w14:textId="77777777" w:rsidR="009B36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4,770 €</w:t>
            </w:r>
          </w:p>
        </w:tc>
      </w:tr>
    </w:tbl>
    <w:p w14:paraId="71BF8EF1" w14:textId="77777777" w:rsidR="009B369A" w:rsidRDefault="009B369A">
      <w:p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5CDB94E2" w14:textId="77777777" w:rsidR="009B36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Ce bulletin d’inscription complété est à renvoyer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avant le </w:t>
      </w:r>
      <w:r>
        <w:rPr>
          <w:rFonts w:ascii="Calibri" w:eastAsia="Calibri" w:hAnsi="Calibri" w:cs="Calibri"/>
          <w:b/>
        </w:rPr>
        <w:t xml:space="preserve">15 Février </w:t>
      </w:r>
      <w:r>
        <w:rPr>
          <w:rFonts w:ascii="Calibri" w:eastAsia="Calibri" w:hAnsi="Calibri" w:cs="Calibri"/>
          <w:b/>
          <w:color w:val="000000"/>
        </w:rPr>
        <w:t>202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par courriel à l’ACPV (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contact@acpv.fr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>).</w:t>
      </w:r>
    </w:p>
    <w:p w14:paraId="6EEB7A24" w14:textId="77777777" w:rsidR="009B36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Paiement: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5AB9A153" w14:textId="77777777" w:rsidR="009B369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ar virement</w:t>
      </w:r>
      <w:r>
        <w:rPr>
          <w:rFonts w:ascii="Calibri" w:eastAsia="Calibri" w:hAnsi="Calibri" w:cs="Calibri"/>
          <w:sz w:val="18"/>
          <w:szCs w:val="18"/>
        </w:rPr>
        <w:t xml:space="preserve"> bancaire sur le compte </w:t>
      </w:r>
      <w:r>
        <w:rPr>
          <w:rFonts w:ascii="Calibri" w:eastAsia="Calibri" w:hAnsi="Calibri" w:cs="Calibri"/>
          <w:b/>
          <w:sz w:val="18"/>
          <w:szCs w:val="18"/>
        </w:rPr>
        <w:t>ACPV =&gt; IBAN : FR76 3007 6020 3210 8753 0020 053 / BIC : NORDFRPP</w:t>
      </w:r>
    </w:p>
    <w:p w14:paraId="1E6EDCDF" w14:textId="77777777" w:rsidR="009B369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Par chèque libellé au nom de l’ACPV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posté à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l’attention de Yves Nivet (Président), 57 rue Lamoricière, 76620 Le Havre</w:t>
      </w:r>
    </w:p>
    <w:p w14:paraId="1E1C2A2F" w14:textId="77777777" w:rsidR="009B369A" w:rsidRDefault="009B369A">
      <w:p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98B1861" w14:textId="77777777" w:rsidR="009B36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Importa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nt:</w:t>
      </w:r>
    </w:p>
    <w:p w14:paraId="283309C5" w14:textId="77777777" w:rsidR="009B369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Les inscriptions seront prises en compte dans l’ordre de réception des règlements des frais d’inscription : date d’envoi des chèques ou date de valeur du virement. </w:t>
      </w:r>
    </w:p>
    <w:p w14:paraId="490A9DD0" w14:textId="77777777" w:rsidR="009B369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La capacité d’accueil de Centre Léo Lagrange au Frioul limite le nombre de participants à 17 équipages. Merci de faire connaître vos intentions dès que possible.</w:t>
      </w:r>
    </w:p>
    <w:p w14:paraId="375506D6" w14:textId="77777777" w:rsidR="009B369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Licence FFV 202</w:t>
      </w:r>
      <w:r>
        <w:rPr>
          <w:rFonts w:ascii="Calibri" w:eastAsia="Calibri" w:hAnsi="Calibri" w:cs="Calibri"/>
          <w:b/>
          <w:sz w:val="18"/>
          <w:szCs w:val="18"/>
        </w:rPr>
        <w:t>3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(avec certificat</w:t>
      </w:r>
      <w:r>
        <w:rPr>
          <w:rFonts w:ascii="Calibri" w:eastAsia="Calibri" w:hAnsi="Calibri" w:cs="Calibri"/>
          <w:b/>
          <w:sz w:val="18"/>
          <w:szCs w:val="18"/>
        </w:rPr>
        <w:t xml:space="preserve"> médical)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requise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pour tous les équipiers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Possibilité d’obtention </w:t>
      </w:r>
      <w:r>
        <w:rPr>
          <w:rFonts w:ascii="Calibri" w:eastAsia="Calibri" w:hAnsi="Calibri" w:cs="Calibri"/>
          <w:sz w:val="18"/>
          <w:szCs w:val="18"/>
        </w:rPr>
        <w:t>d’une licence 4 jours auprès de la FFV.</w:t>
      </w:r>
    </w:p>
    <w:p w14:paraId="53F40427" w14:textId="77777777" w:rsidR="009B369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Les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spis logotés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sont autorisés, sous réserve de présent</w:t>
      </w:r>
      <w:r>
        <w:rPr>
          <w:rFonts w:ascii="Calibri" w:eastAsia="Calibri" w:hAnsi="Calibri" w:cs="Calibri"/>
          <w:sz w:val="18"/>
          <w:szCs w:val="18"/>
        </w:rPr>
        <w:t xml:space="preserve">ation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du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certificat de jauge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(à présenter au plus tôt avec le bulletin d’inscription).</w:t>
      </w:r>
    </w:p>
    <w:p w14:paraId="53501FC9" w14:textId="77777777" w:rsidR="009B369A" w:rsidRDefault="009B369A">
      <w:p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spacing w:line="36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43E05722" w14:textId="585DB1A2" w:rsidR="009B369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right" w:pos="9639"/>
        </w:tabs>
        <w:spacing w:line="36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Renseignements :  </w:t>
      </w:r>
      <w:hyperlink r:id="rId9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yves.mc.nivet@wanadoo.fr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 - Tél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 w:rsidR="00E46DD9">
        <w:rPr>
          <w:rFonts w:ascii="Calibri" w:eastAsia="Calibri" w:hAnsi="Calibri" w:cs="Calibri"/>
          <w:sz w:val="18"/>
          <w:szCs w:val="18"/>
        </w:rPr>
        <w:t xml:space="preserve">+33 </w:t>
      </w:r>
      <w:r>
        <w:rPr>
          <w:rFonts w:ascii="Calibri" w:eastAsia="Calibri" w:hAnsi="Calibri" w:cs="Calibri"/>
          <w:sz w:val="18"/>
          <w:szCs w:val="18"/>
        </w:rPr>
        <w:t xml:space="preserve">6 89 35 92 19 ou </w:t>
      </w:r>
      <w:hyperlink r:id="rId10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contact@acpv.fr</w:t>
        </w:r>
      </w:hyperlink>
    </w:p>
    <w:p w14:paraId="107B8986" w14:textId="77777777" w:rsidR="009B369A" w:rsidRDefault="00000000">
      <w:pPr>
        <w:tabs>
          <w:tab w:val="right" w:pos="9639"/>
        </w:tabs>
        <w:spacing w:before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 &amp;   Signature :</w:t>
      </w:r>
    </w:p>
    <w:sectPr w:rsidR="009B369A">
      <w:headerReference w:type="default" r:id="rId11"/>
      <w:footerReference w:type="default" r:id="rId12"/>
      <w:pgSz w:w="11906" w:h="16838"/>
      <w:pgMar w:top="1418" w:right="1134" w:bottom="1134" w:left="1134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2A8F" w14:textId="77777777" w:rsidR="002864B2" w:rsidRDefault="002864B2">
      <w:r>
        <w:separator/>
      </w:r>
    </w:p>
  </w:endnote>
  <w:endnote w:type="continuationSeparator" w:id="0">
    <w:p w14:paraId="74BD59A7" w14:textId="77777777" w:rsidR="002864B2" w:rsidRDefault="0028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B614" w14:textId="77777777" w:rsidR="009B36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A C P V - Association loi 1901</w:t>
    </w:r>
  </w:p>
  <w:p w14:paraId="2BBC0BA3" w14:textId="77777777" w:rsidR="009B36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Siège social : S/C INTERNEBEST, 13 rue Royale – 75008 - PARIS</w:t>
    </w:r>
  </w:p>
  <w:p w14:paraId="6817350B" w14:textId="77777777" w:rsidR="009B36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http://www.acpv.fr/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B874" w14:textId="77777777" w:rsidR="002864B2" w:rsidRDefault="002864B2">
      <w:r>
        <w:separator/>
      </w:r>
    </w:p>
  </w:footnote>
  <w:footnote w:type="continuationSeparator" w:id="0">
    <w:p w14:paraId="25D589B3" w14:textId="77777777" w:rsidR="002864B2" w:rsidRDefault="0028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5150" w14:textId="77777777" w:rsidR="009B369A" w:rsidRDefault="00000000">
    <w:pPr>
      <w:jc w:val="center"/>
      <w:rPr>
        <w:rFonts w:ascii="Arial" w:eastAsia="Arial" w:hAnsi="Arial" w:cs="Arial"/>
        <w:b/>
        <w:i/>
        <w:color w:val="EEECE1"/>
        <w:sz w:val="32"/>
        <w:szCs w:val="32"/>
      </w:rPr>
    </w:pPr>
    <w:r>
      <w:rPr>
        <w:rFonts w:ascii="Arial" w:eastAsia="Arial" w:hAnsi="Arial" w:cs="Arial"/>
        <w:b/>
        <w:i/>
        <w:color w:val="EEECE1"/>
        <w:sz w:val="40"/>
        <w:szCs w:val="40"/>
      </w:rPr>
      <w:t xml:space="preserve">   </w:t>
    </w:r>
    <w:r>
      <w:rPr>
        <w:rFonts w:ascii="Arial" w:eastAsia="Arial" w:hAnsi="Arial" w:cs="Arial"/>
        <w:b/>
        <w:i/>
        <w:noProof/>
        <w:color w:val="EEECE1"/>
        <w:sz w:val="32"/>
        <w:szCs w:val="32"/>
      </w:rPr>
      <w:drawing>
        <wp:inline distT="0" distB="0" distL="0" distR="0" wp14:anchorId="063B6BD9" wp14:editId="30A5295E">
          <wp:extent cx="1246148" cy="778616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148" cy="778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0C25EE" w14:textId="77777777" w:rsidR="009B369A" w:rsidRDefault="00000000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Marseille - Frioul / 28 Avril - 1er Mai 2023</w:t>
    </w:r>
  </w:p>
  <w:p w14:paraId="7E17FA51" w14:textId="77777777" w:rsidR="009B369A" w:rsidRDefault="009B369A">
    <w:pPr>
      <w:jc w:val="center"/>
      <w:rPr>
        <w:rFonts w:ascii="Arial" w:eastAsia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26E4"/>
    <w:multiLevelType w:val="multilevel"/>
    <w:tmpl w:val="4C586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541A6F"/>
    <w:multiLevelType w:val="multilevel"/>
    <w:tmpl w:val="7682C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re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B62901"/>
    <w:multiLevelType w:val="multilevel"/>
    <w:tmpl w:val="7B9A2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F1000B"/>
    <w:multiLevelType w:val="multilevel"/>
    <w:tmpl w:val="8CF2A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070D2E"/>
    <w:multiLevelType w:val="multilevel"/>
    <w:tmpl w:val="9432A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8D07A8"/>
    <w:multiLevelType w:val="multilevel"/>
    <w:tmpl w:val="C0FC2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4D7873"/>
    <w:multiLevelType w:val="multilevel"/>
    <w:tmpl w:val="43B00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44515377">
    <w:abstractNumId w:val="1"/>
  </w:num>
  <w:num w:numId="2" w16cid:durableId="1347058964">
    <w:abstractNumId w:val="2"/>
  </w:num>
  <w:num w:numId="3" w16cid:durableId="1231034956">
    <w:abstractNumId w:val="0"/>
  </w:num>
  <w:num w:numId="4" w16cid:durableId="1942758496">
    <w:abstractNumId w:val="3"/>
  </w:num>
  <w:num w:numId="5" w16cid:durableId="786312093">
    <w:abstractNumId w:val="6"/>
  </w:num>
  <w:num w:numId="6" w16cid:durableId="42366404">
    <w:abstractNumId w:val="4"/>
  </w:num>
  <w:num w:numId="7" w16cid:durableId="1345865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9A"/>
    <w:rsid w:val="00157D1F"/>
    <w:rsid w:val="002864B2"/>
    <w:rsid w:val="009B369A"/>
    <w:rsid w:val="00E4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EAB2"/>
  <w15:docId w15:val="{FAAD889D-1205-4C26-8E22-945A80DB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FBD"/>
    <w:rPr>
      <w:lang w:eastAsia="en-US"/>
    </w:rPr>
  </w:style>
  <w:style w:type="paragraph" w:styleId="Titre1">
    <w:name w:val="heading 1"/>
    <w:basedOn w:val="Normal"/>
    <w:next w:val="Normal"/>
    <w:uiPriority w:val="9"/>
    <w:qFormat/>
    <w:rsid w:val="00C65FBD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C65FBD"/>
    <w:pPr>
      <w:widowControl w:val="0"/>
      <w:numPr>
        <w:ilvl w:val="1"/>
        <w:numId w:val="1"/>
      </w:numPr>
      <w:tabs>
        <w:tab w:val="left" w:pos="11766"/>
      </w:tabs>
      <w:spacing w:before="120"/>
      <w:jc w:val="both"/>
      <w:outlineLvl w:val="1"/>
    </w:pPr>
    <w:rPr>
      <w:b/>
      <w:sz w:val="24"/>
      <w:u w:val="single"/>
      <w:lang w:val="en-US"/>
    </w:rPr>
  </w:style>
  <w:style w:type="paragraph" w:styleId="Titre3">
    <w:name w:val="heading 3"/>
    <w:basedOn w:val="Normal"/>
    <w:next w:val="Retraitnormal"/>
    <w:uiPriority w:val="9"/>
    <w:semiHidden/>
    <w:unhideWhenUsed/>
    <w:qFormat/>
    <w:rsid w:val="00C65FBD"/>
    <w:pPr>
      <w:widowControl w:val="0"/>
      <w:ind w:left="852" w:hanging="284"/>
      <w:outlineLvl w:val="2"/>
    </w:pPr>
    <w:rPr>
      <w:b/>
      <w:sz w:val="24"/>
      <w:u w:val="single"/>
      <w:lang w:val="en-US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C65FBD"/>
    <w:pPr>
      <w:keepNext/>
      <w:tabs>
        <w:tab w:val="left" w:pos="4820"/>
      </w:tabs>
      <w:jc w:val="both"/>
      <w:outlineLvl w:val="3"/>
    </w:pPr>
    <w:rPr>
      <w:rFonts w:ascii="Arial" w:hAnsi="Arial" w:cs="Arial"/>
      <w:b/>
      <w:sz w:val="22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C65FBD"/>
    <w:pPr>
      <w:keepNext/>
      <w:jc w:val="both"/>
      <w:outlineLvl w:val="4"/>
    </w:pPr>
    <w:rPr>
      <w:rFonts w:ascii="Arial" w:hAnsi="Arial" w:cs="Arial"/>
      <w:b/>
      <w:sz w:val="24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C65FBD"/>
    <w:pPr>
      <w:keepNext/>
      <w:jc w:val="center"/>
      <w:outlineLvl w:val="5"/>
    </w:pPr>
    <w:rPr>
      <w:rFonts w:ascii="Arial" w:hAnsi="Arial" w:cs="Arial"/>
      <w:b/>
      <w:i/>
      <w:iCs/>
      <w:sz w:val="28"/>
    </w:rPr>
  </w:style>
  <w:style w:type="paragraph" w:styleId="Titre7">
    <w:name w:val="heading 7"/>
    <w:basedOn w:val="Normal"/>
    <w:next w:val="Normal"/>
    <w:qFormat/>
    <w:rsid w:val="00C65FBD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itre8">
    <w:name w:val="heading 8"/>
    <w:basedOn w:val="Normal"/>
    <w:next w:val="Normal"/>
    <w:qFormat/>
    <w:rsid w:val="00C65FBD"/>
    <w:pPr>
      <w:keepNext/>
      <w:jc w:val="both"/>
      <w:outlineLvl w:val="7"/>
    </w:pPr>
    <w:rPr>
      <w:rFonts w:ascii="Arial" w:hAnsi="Arial" w:cs="Arial"/>
      <w:b/>
      <w:bCs/>
      <w:i/>
      <w:iCs/>
    </w:rPr>
  </w:style>
  <w:style w:type="paragraph" w:styleId="Titre9">
    <w:name w:val="heading 9"/>
    <w:basedOn w:val="Normal"/>
    <w:next w:val="Normal"/>
    <w:qFormat/>
    <w:rsid w:val="00C65FBD"/>
    <w:pPr>
      <w:keepNext/>
      <w:tabs>
        <w:tab w:val="left" w:pos="4820"/>
      </w:tabs>
      <w:jc w:val="both"/>
      <w:outlineLvl w:val="8"/>
    </w:pPr>
    <w:rPr>
      <w:rFonts w:ascii="Arial" w:hAnsi="Arial" w:cs="Arial"/>
      <w:b/>
      <w:i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sid w:val="00C65FBD"/>
    <w:pPr>
      <w:jc w:val="center"/>
    </w:pPr>
    <w:rPr>
      <w:rFonts w:ascii="Arial" w:hAnsi="Arial" w:cs="Arial"/>
      <w:b/>
      <w:i/>
      <w:iCs/>
      <w:sz w:val="36"/>
    </w:rPr>
  </w:style>
  <w:style w:type="paragraph" w:styleId="Retraitnormal">
    <w:name w:val="Normal Indent"/>
    <w:basedOn w:val="Normal"/>
    <w:rsid w:val="00C65FBD"/>
    <w:pPr>
      <w:ind w:left="708"/>
    </w:pPr>
  </w:style>
  <w:style w:type="character" w:customStyle="1" w:styleId="Lienhypertexte1">
    <w:name w:val="Lien hypertexte1"/>
    <w:basedOn w:val="Policepardfaut"/>
    <w:rsid w:val="00C65FBD"/>
    <w:rPr>
      <w:color w:val="0000FF"/>
      <w:u w:val="single"/>
    </w:rPr>
  </w:style>
  <w:style w:type="paragraph" w:styleId="En-tte">
    <w:name w:val="header"/>
    <w:basedOn w:val="Normal"/>
    <w:rsid w:val="00C65F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5FBD"/>
    <w:pPr>
      <w:tabs>
        <w:tab w:val="center" w:pos="4536"/>
        <w:tab w:val="right" w:pos="9072"/>
      </w:tabs>
    </w:pPr>
  </w:style>
  <w:style w:type="character" w:customStyle="1" w:styleId="verd11noir1">
    <w:name w:val="verd11noir1"/>
    <w:basedOn w:val="Policepardfaut"/>
    <w:rsid w:val="00C65FBD"/>
    <w:rPr>
      <w:rFonts w:ascii="Verdana" w:hAnsi="Verdana" w:hint="default"/>
      <w:b w:val="0"/>
      <w:bCs w:val="0"/>
      <w:strike w:val="0"/>
      <w:dstrike w:val="0"/>
      <w:color w:val="000000"/>
      <w:sz w:val="3"/>
      <w:szCs w:val="3"/>
      <w:u w:val="none"/>
      <w:effect w:val="none"/>
    </w:rPr>
  </w:style>
  <w:style w:type="character" w:styleId="Lienhypertexte">
    <w:name w:val="Hyperlink"/>
    <w:basedOn w:val="Policepardfaut"/>
    <w:rsid w:val="00FA46A8"/>
    <w:rPr>
      <w:color w:val="0000FF"/>
      <w:u w:val="single"/>
    </w:rPr>
  </w:style>
  <w:style w:type="character" w:styleId="Lienhypertextesuivivisit">
    <w:name w:val="FollowedHyperlink"/>
    <w:basedOn w:val="Policepardfaut"/>
    <w:rsid w:val="00BF1D5A"/>
    <w:rPr>
      <w:color w:val="800080"/>
      <w:u w:val="single"/>
    </w:rPr>
  </w:style>
  <w:style w:type="paragraph" w:styleId="Textedebulles">
    <w:name w:val="Balloon Text"/>
    <w:basedOn w:val="Normal"/>
    <w:semiHidden/>
    <w:rsid w:val="00CD68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F1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B280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cp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acp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ves.mc.nivet@wanadoo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6ceO8Fv8ws5dXY2l990SOMsJrA==">AMUW2mWZk/4Vu23DWr6pmi/z1xua7r6C52qQbu3EICAW2vujtoXP+TXuyz5+fgDH66Z8vV3qlfPAshmZmu0JU8R3c4tRB3bmAuHiZH8y9CZntLHkmGdIgdg=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Vandenabeele</dc:creator>
  <cp:lastModifiedBy>Alain Thomas</cp:lastModifiedBy>
  <cp:revision>3</cp:revision>
  <dcterms:created xsi:type="dcterms:W3CDTF">2022-02-23T13:50:00Z</dcterms:created>
  <dcterms:modified xsi:type="dcterms:W3CDTF">2023-01-12T17:14:00Z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0x010100C586ABEFE08D764CB6D4E5E10D5D56A3</vt:lpwstr>
  </property>
</Properties>
</file>